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22" w:rsidRDefault="0025225D" w:rsidP="00246E5F">
      <w:pPr>
        <w:rPr>
          <w:b/>
          <w:bCs/>
        </w:rPr>
      </w:pPr>
      <w:r>
        <w:rPr>
          <w:b/>
          <w:bCs/>
        </w:rPr>
        <w:t xml:space="preserve">Załącznik nr </w:t>
      </w:r>
      <w:r w:rsidR="00867DF9">
        <w:rPr>
          <w:b/>
          <w:bCs/>
        </w:rPr>
        <w:t xml:space="preserve"> B</w:t>
      </w:r>
      <w:r w:rsidR="00246E5F">
        <w:rPr>
          <w:b/>
          <w:bCs/>
        </w:rPr>
        <w:t xml:space="preserve"> – Budżet Fundusz Pracy</w:t>
      </w:r>
    </w:p>
    <w:p w:rsidR="00663B22" w:rsidRDefault="00663B22" w:rsidP="00663B22">
      <w:pPr>
        <w:jc w:val="center"/>
        <w:rPr>
          <w:b/>
          <w:bCs/>
        </w:rPr>
      </w:pPr>
    </w:p>
    <w:p w:rsidR="00663B22" w:rsidRPr="00CE501E" w:rsidRDefault="00663B22" w:rsidP="00663B22">
      <w:pPr>
        <w:jc w:val="center"/>
        <w:rPr>
          <w:bCs/>
        </w:rPr>
      </w:pPr>
    </w:p>
    <w:p w:rsidR="00BC78C7" w:rsidRDefault="00BC78C7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i adres ZAMAWIAJĄCEGO: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Zachodniopomorska Wojewódzka Komenda Ochotniczych Hufców Pracy w Szczecinie,</w:t>
      </w:r>
    </w:p>
    <w:p w:rsidR="00663B22" w:rsidRDefault="00663B22" w:rsidP="00663B22">
      <w:pPr>
        <w:jc w:val="both"/>
        <w:rPr>
          <w:bCs/>
        </w:rPr>
      </w:pPr>
      <w:r w:rsidRPr="00CE501E">
        <w:rPr>
          <w:bCs/>
        </w:rPr>
        <w:t>ul. Dworcowa 19,  70-206 Szczecin,</w:t>
      </w:r>
    </w:p>
    <w:p w:rsidR="00663B22" w:rsidRPr="00CE501E" w:rsidRDefault="00663B22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WYKONAWCA: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Niniejsza oferta zostaje złożona przez: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Wykonawcy:</w:t>
      </w:r>
    </w:p>
    <w:p w:rsidR="00663B22" w:rsidRPr="00CE501E" w:rsidRDefault="00BC78C7" w:rsidP="00663B2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Adres: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TEL: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REGON:…………………………………………………………………………………….….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NIP:</w:t>
      </w:r>
      <w:r w:rsidRPr="00CE501E">
        <w:rPr>
          <w:bCs/>
        </w:rPr>
        <w:tab/>
        <w:t xml:space="preserve"> …………………………………………………………………………………………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FAX: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FD6313" w:rsidRDefault="00663B22" w:rsidP="00663B22">
      <w:pPr>
        <w:rPr>
          <w:bCs/>
        </w:rPr>
      </w:pPr>
      <w:r w:rsidRPr="00CE501E">
        <w:rPr>
          <w:bCs/>
        </w:rPr>
        <w:t>e-mali:………………………………………………………………………………………</w:t>
      </w:r>
      <w:r>
        <w:rPr>
          <w:bCs/>
        </w:rPr>
        <w:t>…</w:t>
      </w:r>
    </w:p>
    <w:p w:rsidR="00663B22" w:rsidRDefault="00663B22" w:rsidP="00663B22">
      <w:pPr>
        <w:rPr>
          <w:bCs/>
        </w:rPr>
      </w:pPr>
    </w:p>
    <w:p w:rsidR="00663B22" w:rsidRDefault="00750142" w:rsidP="001C6CA4">
      <w:r w:rsidRPr="00E2283A">
        <w:rPr>
          <w:b/>
        </w:rPr>
        <w:t xml:space="preserve">Zakup i dostawa </w:t>
      </w:r>
      <w:r w:rsidR="00565CF7">
        <w:rPr>
          <w:b/>
        </w:rPr>
        <w:t>materiałów biurowych</w:t>
      </w:r>
    </w:p>
    <w:p w:rsidR="00750142" w:rsidRDefault="00750142" w:rsidP="00750142"/>
    <w:p w:rsidR="00BC78C7" w:rsidRDefault="00DB61CC" w:rsidP="00750142">
      <w:r w:rsidRPr="00246E5F">
        <w:rPr>
          <w:b/>
        </w:rPr>
        <w:t>CZĘŚĆ I</w:t>
      </w:r>
      <w:r w:rsidR="00867DF9" w:rsidRPr="00246E5F">
        <w:rPr>
          <w:b/>
        </w:rPr>
        <w:t>I</w:t>
      </w:r>
      <w:r w:rsidR="00246E5F">
        <w:t xml:space="preserve"> - </w:t>
      </w:r>
      <w:r w:rsidR="00246E5F" w:rsidRPr="00246E5F">
        <w:rPr>
          <w:b/>
          <w:bCs/>
        </w:rPr>
        <w:t>Budżet Fundusz Pracy</w:t>
      </w:r>
    </w:p>
    <w:p w:rsidR="00BC78C7" w:rsidRDefault="00BC78C7" w:rsidP="00750142"/>
    <w:tbl>
      <w:tblPr>
        <w:tblW w:w="10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620"/>
        <w:gridCol w:w="1080"/>
        <w:gridCol w:w="1080"/>
        <w:gridCol w:w="960"/>
        <w:gridCol w:w="1360"/>
      </w:tblGrid>
      <w:tr w:rsidR="00565CF7" w:rsidRPr="00565CF7" w:rsidTr="00565CF7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5CF7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65CF7">
              <w:rPr>
                <w:b/>
                <w:bCs/>
                <w:color w:val="000000"/>
                <w:sz w:val="22"/>
                <w:szCs w:val="22"/>
              </w:rPr>
              <w:t>WYKAZ MATERIAŁÓW BIUROWYCH – Asortyment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5CF7">
              <w:rPr>
                <w:b/>
                <w:bCs/>
                <w:color w:val="000000"/>
                <w:sz w:val="22"/>
                <w:szCs w:val="22"/>
              </w:rPr>
              <w:t>j.m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5CF7">
              <w:rPr>
                <w:b/>
                <w:bCs/>
                <w:color w:val="000000"/>
                <w:sz w:val="22"/>
                <w:szCs w:val="22"/>
              </w:rPr>
              <w:t xml:space="preserve"> ilość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5CF7">
              <w:rPr>
                <w:b/>
                <w:bCs/>
                <w:color w:val="000000"/>
                <w:sz w:val="22"/>
                <w:szCs w:val="22"/>
              </w:rPr>
              <w:t>cena jedn. brutto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5CF7">
              <w:rPr>
                <w:b/>
                <w:bCs/>
                <w:color w:val="000000"/>
                <w:sz w:val="22"/>
                <w:szCs w:val="22"/>
              </w:rPr>
              <w:t>cena ogółem brutto</w:t>
            </w: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right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x</w:t>
            </w: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Koperta C-6 SK samoprzylepna, biała, gramatura minimum 75 g/m2 op 1000 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Koperta C-4 SK samoprzylepna, biała, gramatura minimum 90 g/m2 op 250szt.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Koperta C-5, samoprzylepna, biała klejona po długim boku, gramatura minimum 80 g/m2, op 250szt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Koperty C4 HK BIAŁE, gramatura minimum 90 g/m2 -op 250szt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Zszywacz na zszywki 24/6 do minimum 20 kartek, zintegrowany rozszywacz. wyposażony w plastykowy element ułatwiający usuwanie zszywek. Głębokość wsunięcia kartki: 65 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Zszywacz na zszywki 23/6, do minimum 100 kartek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Zszywki 24/6, op 1000 szt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5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lastRenderedPageBreak/>
              <w:t>8.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Solidny dziurkacz z metalowym korpusem, dziurkujący minimum 20 i maximum 30 kartek, z antypoślizgowym uchwytem oraz podstawą zapewniającą stabilność pracy i nierysującą powierzchni, z precyzyjnym ogranicznikiem formatu co najmniej A4, A5, A6 i łatwym do opróżniania pojemnikiem na odpadki.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28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Kalkulator biurowy z wyświetlaczem LCD: 12 pozycyjny wyświetlacz, stały kąt nachylenia wyświetlanie, automatyczne wyłączanie kalkulatora, przycisk Procenty,  Przycisk z podwójnym zerem, dwie różne lokalizacje pamięci do przechowywania dwóch liczb, funkcje: obliczanie marży, cofanie ostatnio wprowadzonej pozycji, klawisz zmiany znaku +/-, obliczanie procentowe, zaokrąglanie wyników, antypoślizgowy, plastikowe klawisze i obudowa, pamięć, możliwość wyboru  sposobu zaokrąglania obliczeń w górę lub w dół, bateria słoneczna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Nożyczki biurowe, długość min 25 cm,  wykonane z nierdzewnej, hartowanej stali - rączki nożyczek z  miękkim, gumowym uchwytem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Pojemnik na spinacze, z plastikową pokrywą z magnesem, ułatwiający wyjmowanie spinaczy.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Spinacze metalowe okrągłe R33/100 szt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Spinacze krzyżowe 41mm 50 szt./op.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Klipy biurowe 15 mm 12 szt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Klipy biurowe 19 mm 12 szt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Klipy biurowe 25 mm 12 szt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Klipy biurowe 32 mm 12 szt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18.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Klipy biurowe 41 mm 12 szt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19.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Pinezki do tablicy korkowej "beczułki" kolorowe, op. 50 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20.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klej biurowy w sztyfcie 21g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Karteczki kolorowe, 8,3x8,3x7,5cm kostka nieklejona w pudełku plastikowym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22.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Karteczki samoprzylepne, wymiary 76x127mm żółte 100 kartek/op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23.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Zakładki indeksujące w transparentnych, żywych kolorach, papierowe. 1 kpl- 4 kolory po 50 sztuk. Rozmiar 50 mm x 20 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24.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Zakładki indeksujące 12x45mm, foliowe. 1 kpl - 5 kolorów x 25szt.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Przekładki do segregatora A4 1/3 100 kart kartonowe kolorowe 240x105mm.Opakowanie 100 sztuk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lastRenderedPageBreak/>
              <w:t>26.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Dzienniki korespondencyjny, okładka tekturowa, sztywna z napisem” Dziennik korespondencyjny”, oklejona tworzywem skóropodobnym, format A4, kolor: granatowy, ilość stron: 192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5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27.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Segregator A-4 SZEROKI, z dźwignią i dociskaczem:  grzbiet o szerokości od 70 mm do 75 mm oklejony poliolefiną na zewnątrz, wewnątrz papierem, na grzbiecie wzmocniony otwór na palec, dwa otwory na przedniej okładce, na dolnych krawędziach metalowe okucia, z wymienną etykietą - /różne neonowe kolory/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5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28.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Segregator A4-50mm Szerokość grzbietu 50 mm, z mechanizmem dźwigniowym, wykonany z kartonu pokrytego z zewnątrz folią PCV, dolna krawędź wzmocniona metalową szyną, wymienne etykiety i okuty otwór na palec na grzbiecie, Różne neonowe kolory)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29.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Teczka z gumką lakierowana, kolorowe A4 sztuki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2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30.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Duża gumka polimerowa do wymazywania ołówka, węgla, pasteli, kredek, z bardzo dobrą ścieralnością, nie rozmazując grafitu lub pigmentu, tylko "zbiera" go z papieru. Elastyczna, niekrusząca się i nieniszcząca papieru.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Taśma klejąca, biurowa, przezroczysta szerokość 18mm x długość 10m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32.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Taśma szara - pakowa samoprzylepna szerokość 48mm /+-2mm/  x długość  66m /+-5m/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6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33.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Taśma dwustronnie klejąca przezroczysta 50mm/10mb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34.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Taśma klejąca bezbarwna o wysokiej przylepności i przejrzystości, do zastosowania biurowego, przyczepność do; papieru, folii, tektury. Wymiary: szer. 18mm (+/-2mm), długość: minimum 30 m.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Linijka  30 cm z przezroczystego polistyrenu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36.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Linijka 20 cm z przezroczystego polistyrenu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37.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Korektor myszka 5 mm /dł taśmy minimum 10 m/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38.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Korektor pióro szybkoschnący, z metalową końcówką o średnicy 1 mm. Końcówka ze stali nierdzewnej i kulka z węglika wolframu z precyzyjnym dozowaniem środka korygującego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39.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komplet cienkopisów - 10 kolorów, w winylowym etui, grubość linii 0,4mm, długość linii pisania ok. 2500m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kpt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40.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ołówek z gumką HB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Pióro kulkowe z wymazywalnym tuszem, grubość linii pisania 35mm (niebieski)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lastRenderedPageBreak/>
              <w:t>42.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Pióro kulkowe z wymazywalnym tuszem, grubość linii pisania 35mm (czerwony)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43.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Pióro kulkowe z wymazywalnym tuszem, grubość linii pisania 35mm (czarny)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2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44.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Marker do tablic suchościeralnych, końcówka okrągła, wentlowana skuwka, dozowany w razie potrzeby nawilżenia za pomocą specjalnego tłoczka, długość pisania ok. 1200 m - </w:t>
            </w:r>
            <w:r w:rsidRPr="00565CF7">
              <w:rPr>
                <w:b/>
                <w:bCs/>
                <w:color w:val="000000"/>
                <w:sz w:val="22"/>
                <w:szCs w:val="22"/>
              </w:rPr>
              <w:t>komplet cztery kolory razem z gąbką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zakreślacz ze skuwką z klipsem  ścięta końcówka, grubość linii pisania 2–5 mm  obudowa w kolorze atramentu  4 kolory w op.: różowy, zielony, pomarańczowy, żółty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46.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Marker uniwersalny permanentny do pisania na niemal każdej powierzchni, grubość linii 1,5-3mm, końcówka ścięta, różne kolory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47.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sz w:val="22"/>
                <w:szCs w:val="22"/>
              </w:rPr>
            </w:pPr>
            <w:r w:rsidRPr="00565CF7">
              <w:rPr>
                <w:sz w:val="22"/>
                <w:szCs w:val="22"/>
              </w:rPr>
              <w:t>pudło archiwalne bezkwasowe</w:t>
            </w:r>
            <w:r w:rsidRPr="00565CF7">
              <w:rPr>
                <w:sz w:val="22"/>
                <w:szCs w:val="22"/>
              </w:rPr>
              <w:br/>
              <w:t xml:space="preserve">Materiał: 3-warstwowa tektura falista, pH &lt; 6.0,  gramatura 450g/m2. Wymiary:  350x260x110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20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48.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Fastykuła bezkwasowa wykonana z tektury litej osiem otworów do przewleczenia taśmy wymiar 230x315mm (szt- 2 przekładki) Materiał: sztwyna i odporna na uszkodzenia mechaniczne lita tektura bezkwasowa, równoważna  tektura Prior, pH 8-9, gramatura 1300g/m2, tasiemka szerokość 10mm, długość ok. 1,2m wykonana w 100% z wysokiej jakości, niebielonej surówki bawełnianej.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49.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igła archiwizacyjna do szycia akt wykonana ze stali nierdzewnej. Długość 12 -15 cm.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20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50.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Wiązane teczki z tektury bezkwasowej (grubość nie przekracza 5 cm), karton biały Carta Rocca, pH &gt; 7.5, gramatura 300g/m2, rezerwa alkaliczna &gt; 0.4 mol/kg, atest ISO 9706, 100% celulozy. Tasiemka o szerokości 10mm, długość 250-300mm, wykonana w 100% z wysokiej jakości, niebielonej surówki bawełnianej, klej, atest PAT, bezkwasowy o pH &gt; 7.0</w:t>
            </w:r>
            <w:r w:rsidRPr="00565CF7">
              <w:rPr>
                <w:color w:val="000000"/>
                <w:sz w:val="22"/>
                <w:szCs w:val="22"/>
              </w:rPr>
              <w:br/>
              <w:t xml:space="preserve">Wymiar: 320x230x50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Wiązane teczki aktowe (grubość nie przekracza 5 cm), gramatura min. 250g/m2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52.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Fastykuła zwykła osiem otworów do przewleczenia taśmy wymiar 230x315mm (szt- 2 przekładki)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7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53.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Sznurek bawełniany: Grubość: około 2mm, Materiał: bawełna; do szycia dokumentów. Mocne, wygodne w użyciu.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54.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kuweta na dokumenty z przezroczystego plastiku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lastRenderedPageBreak/>
              <w:t>55.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Koszulka A4 na dokumenty. Boczna perforacja umożliwia wpięcie do segregatora, otwierana z góry. Wykonana z PVC. 100 koszulek - 1 kpl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56.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pianka do monitorów LCD/LED 400 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25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57.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Przybornik na biurko wielofunkcyjny, bezbarwny wykonany z przeźroczystego odpornego na pęknięcia materiału, wymiary 230 x 170 x 50 mm nie mniej niż 6 przegród w tym przegroda (97 x 81 mm) na karteczki, przegroda na artykuły piszące, przegroda na artykuły piśmienne, linijkę, przegroda na drobne artykuły biurowe: klipy, pinezki, spinacze, przegroda na większe artykuły biurowe: rozszywasz, mały zszywacz, dziurkacz i przegrody na drobne artykuły biurowe (gumka, temperówka, dodatkowe grafity, itp.)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58.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Papier biały gładki, 160g, A4, op. 250 ark.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5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59.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Papier ksero – papier uniwersalny o gramaturze, co najmniej 80 g/m2 , przeznaczony do kopiarek, drukarek laserowych i atramentowych oraz do wydruków kolorowych o mniejszej rozdzielczości, białość średnia powyżej </w:t>
            </w:r>
            <w:r w:rsidRPr="00565CF7">
              <w:rPr>
                <w:b/>
                <w:bCs/>
                <w:color w:val="000000"/>
                <w:sz w:val="22"/>
                <w:szCs w:val="22"/>
              </w:rPr>
              <w:t>146%</w:t>
            </w:r>
            <w:r w:rsidRPr="00565CF7">
              <w:rPr>
                <w:color w:val="000000"/>
                <w:sz w:val="22"/>
                <w:szCs w:val="22"/>
              </w:rPr>
              <w:t xml:space="preserve"> wg skali białości CIE, ryza 500 arkuszy, format A4-biały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ryza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60.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Karton ozdobny 05, siatka, biały, 10 arkuszy, 210x297, 246 g/m2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Nożyczki biurowe, długość min 18 cm,  wykonane z nierdzewnej, hartowanej stali - rączki nożyczek z  miękkim, gumowym uchwytem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62.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Skorowidz A4 telefoniczny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63.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Zeszyt 60 kartkowy A5 w twardej okładce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64.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Koszulka A5 na katalogi. Boczna perforacja umożliwiająca wpięcie do segregatora, otwierana z góry. 100 szt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kpl.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Teczka na zatrzask A4 kopertowa wpinana do segregatora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66.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Dziennik zajęć A4 I/6 02107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67.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Koperta E-4 HK RBD brązowa op. 250 szt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68.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BLOKI PAPIEROWE DO TABLIC TYPU FLIPCHART , gładki 50 arkuszy 65x100cm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69.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BLOKI PAPIEROWE DO TABLIC TYPU FLIPCHART , kratka 20  arkuszy 65x100cm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70.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karteczki samoprzylepne 51x76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Karteczki samoprzylepne 38x51 (3 w op)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72.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Album ofertowy z przezroczystymi koszulkami, wykonany z PP, format A4, z etykietą na grzbiecie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73.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Skoroszyt twardy z oczkami A4, przednia okładka przezroczysta, tylna kolorowa i twarda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lastRenderedPageBreak/>
              <w:t>74.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podkładka piankowa pod mysz i nadgarstek zapewniająca wysoki komfort użytkowania.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podnóżek ergonomiczny, kąt nachylenia do 22 st.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76.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Temperówka elektryczna podwójna na grube i cienkie ołówki i kredki. Na baterie AA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77.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baterie alkaliczne AA op. 4 szt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78.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Etykiety wsuwane do segregatora op. 10 szt, rozmiar 50x158 mm +-2 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79.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Sprężone powietrze do czyszczenia klawiatury komputera i innych urządzeń elektronicznych, pojemność 400 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80.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Chusteczki nasączone uniwersalne (tuba 100 szt) przeznaczone do czyszczenia i konserwacji  sprzętu komputerowego oraz urządzeń biurowych, tj. monitorów, klawiatury, drukarek, kopiarek itp..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81.</w:t>
            </w:r>
          </w:p>
        </w:tc>
        <w:tc>
          <w:tcPr>
            <w:tcW w:w="46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Masa mocująca min 35 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0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82.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Koszulka A4 krystaliczn, 75 mic,  na dokumenty. Boczna perforacja umożliwia wpięcie do segregatora, otwierana z góry. Wykonana z PVC., grubość folii 50 mic 100 koszulek - 1 kpl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83.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PARKER WKŁAD 5TH NIEBIESKI F (S0959010)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8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84.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Teczka skrzydłowa z rzepem A4 15mm, wykonana z utwardzonego kartonu (1,8mm), pokryta ekologiczną folią PP o grubości 100um, wewnątrz biała okleina o gramaturze: 100 g/m2, zamykana na 2 rzepy, posiada 3 boczne skrzydła, pojemność ok. 120 kartek o gramaturze 80g/m2, wymiary: 235x315x15 mm / różne kolory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5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85.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Długopis jednorazowy o grubości końcówki 0,5mm w plastikowej obudowie w kolorze tuszu. Długopis wyposażony w wentylowaną nasadkę. Kulka wykonana z węglików spiekanych zapewniających wysoką trwałość. Długość linii pisania 4000 m. . Kolor tuszu niebieski.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76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86.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 xml:space="preserve">rolka offsetowa (papierowa) do kas kalkulatorów i rejestratorów, szerokość taśmy 57mm, długość taśmy 30 m , śred.wewn.12,5 mm,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12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87.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Ofertówka A4 L na dokumenty, twarda, 25 szt, przezroczysta, wykonana z twardej folii PCV, zgrzana w literę “L”, wycięcie na palec umożliwiające łatwe otwarcie, prawy górny róg zaokrąglony, 200mic., op. 25 szt.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CF7" w:rsidRPr="00565CF7" w:rsidRDefault="00565C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5CF7" w:rsidRPr="00565CF7" w:rsidTr="00565CF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  <w:r w:rsidRPr="00565C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5CF7" w:rsidRPr="00565CF7" w:rsidRDefault="00565C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5CF7" w:rsidRPr="00565CF7" w:rsidRDefault="00565CF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246E5F" w:rsidRDefault="00246E5F" w:rsidP="00750142"/>
    <w:p w:rsidR="00750142" w:rsidRDefault="00750142" w:rsidP="00750142"/>
    <w:p w:rsidR="00750142" w:rsidRDefault="00750142" w:rsidP="00750142">
      <w:r>
        <w:t>Łączna oferowana cena brutto</w:t>
      </w:r>
      <w:r w:rsidR="00DB61CC">
        <w:t xml:space="preserve"> dla części I</w:t>
      </w:r>
      <w:r w:rsidR="00867DF9">
        <w:t>I</w:t>
      </w:r>
      <w:r>
        <w:t>:</w:t>
      </w:r>
      <w:r w:rsidR="004610D9">
        <w:t xml:space="preserve"> ……………………….</w:t>
      </w:r>
    </w:p>
    <w:p w:rsidR="001C6CA4" w:rsidRDefault="001C6CA4" w:rsidP="00750142"/>
    <w:p w:rsidR="001C6CA4" w:rsidRDefault="004610D9" w:rsidP="00750142">
      <w:r>
        <w:lastRenderedPageBreak/>
        <w:t>(</w:t>
      </w:r>
      <w:r w:rsidR="001C6CA4">
        <w:t>Słownie………………………………</w:t>
      </w:r>
      <w:r>
        <w:t>………………………………………………………………..</w:t>
      </w:r>
      <w:r w:rsidR="001C6CA4">
        <w:t>…………</w:t>
      </w:r>
      <w:r>
        <w:t>)</w:t>
      </w:r>
    </w:p>
    <w:p w:rsidR="00663B22" w:rsidRDefault="00663B22" w:rsidP="00663B22"/>
    <w:p w:rsidR="00663B22" w:rsidRDefault="00663B22" w:rsidP="00663B22"/>
    <w:p w:rsidR="00DB1D69" w:rsidRDefault="00DB1D69" w:rsidP="00663B22"/>
    <w:p w:rsidR="00663B22" w:rsidRDefault="00663B22" w:rsidP="00663B22">
      <w:pPr>
        <w:jc w:val="right"/>
      </w:pPr>
      <w:r>
        <w:t>podpis Wykonawcy</w:t>
      </w:r>
    </w:p>
    <w:sectPr w:rsidR="00663B22" w:rsidSect="00565CF7">
      <w:headerReference w:type="default" r:id="rId8"/>
      <w:footerReference w:type="default" r:id="rId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42C" w:rsidRDefault="00D1342C" w:rsidP="001C6CA4">
      <w:r>
        <w:separator/>
      </w:r>
    </w:p>
  </w:endnote>
  <w:endnote w:type="continuationSeparator" w:id="0">
    <w:p w:rsidR="00D1342C" w:rsidRDefault="00D1342C" w:rsidP="001C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A4" w:rsidRDefault="001C6C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C1794">
      <w:rPr>
        <w:noProof/>
      </w:rPr>
      <w:t>1</w:t>
    </w:r>
    <w:r>
      <w:fldChar w:fldCharType="end"/>
    </w:r>
  </w:p>
  <w:p w:rsidR="001C6CA4" w:rsidRDefault="001C6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42C" w:rsidRDefault="00D1342C" w:rsidP="001C6CA4">
      <w:r>
        <w:separator/>
      </w:r>
    </w:p>
  </w:footnote>
  <w:footnote w:type="continuationSeparator" w:id="0">
    <w:p w:rsidR="00D1342C" w:rsidRDefault="00D1342C" w:rsidP="001C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Pr="0096609F" w:rsidRDefault="006036AD" w:rsidP="006036AD">
    <w:pPr>
      <w:pStyle w:val="Nagwek"/>
    </w:pPr>
    <w:r w:rsidRPr="00973014">
      <w:rPr>
        <w:sz w:val="22"/>
        <w:szCs w:val="22"/>
      </w:rPr>
      <w:t>Z</w:t>
    </w:r>
    <w:r w:rsidR="0007131A">
      <w:rPr>
        <w:sz w:val="22"/>
        <w:szCs w:val="22"/>
      </w:rPr>
      <w:t>WK. SZP. 273.4</w:t>
    </w:r>
    <w:r w:rsidRPr="00973014">
      <w:rPr>
        <w:sz w:val="22"/>
        <w:szCs w:val="22"/>
      </w:rPr>
      <w:t>.2017</w:t>
    </w:r>
  </w:p>
  <w:p w:rsidR="00E2283A" w:rsidRPr="006036AD" w:rsidRDefault="00E2283A" w:rsidP="00603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2639E"/>
    <w:multiLevelType w:val="hybridMultilevel"/>
    <w:tmpl w:val="9B0476C6"/>
    <w:lvl w:ilvl="0" w:tplc="94D42F6C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417D5"/>
    <w:rsid w:val="0007131A"/>
    <w:rsid w:val="001C6CA4"/>
    <w:rsid w:val="00246E5F"/>
    <w:rsid w:val="0025225D"/>
    <w:rsid w:val="00327700"/>
    <w:rsid w:val="00376451"/>
    <w:rsid w:val="00436DD6"/>
    <w:rsid w:val="004610D9"/>
    <w:rsid w:val="0049299C"/>
    <w:rsid w:val="0050467A"/>
    <w:rsid w:val="00537C62"/>
    <w:rsid w:val="00565CF7"/>
    <w:rsid w:val="00570852"/>
    <w:rsid w:val="005C0166"/>
    <w:rsid w:val="005F76DA"/>
    <w:rsid w:val="006036AD"/>
    <w:rsid w:val="00663B22"/>
    <w:rsid w:val="006C1794"/>
    <w:rsid w:val="006D2E26"/>
    <w:rsid w:val="00750142"/>
    <w:rsid w:val="007903C6"/>
    <w:rsid w:val="00867DF9"/>
    <w:rsid w:val="008C186C"/>
    <w:rsid w:val="008C3942"/>
    <w:rsid w:val="009927FB"/>
    <w:rsid w:val="00995E5E"/>
    <w:rsid w:val="009A6D6F"/>
    <w:rsid w:val="00AE19E0"/>
    <w:rsid w:val="00B55B45"/>
    <w:rsid w:val="00B91DBC"/>
    <w:rsid w:val="00BC78C7"/>
    <w:rsid w:val="00C53EA1"/>
    <w:rsid w:val="00CD6D53"/>
    <w:rsid w:val="00D1342C"/>
    <w:rsid w:val="00DB1D69"/>
    <w:rsid w:val="00DB61CC"/>
    <w:rsid w:val="00DF2E09"/>
    <w:rsid w:val="00E2283A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C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C6C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6C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C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1678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</dc:creator>
  <cp:lastModifiedBy>Mariusz Chudek</cp:lastModifiedBy>
  <cp:revision>2</cp:revision>
  <dcterms:created xsi:type="dcterms:W3CDTF">2017-03-01T13:33:00Z</dcterms:created>
  <dcterms:modified xsi:type="dcterms:W3CDTF">2017-03-01T13:33:00Z</dcterms:modified>
</cp:coreProperties>
</file>