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B22" w:rsidRDefault="0008664D" w:rsidP="0008664D">
      <w:pPr>
        <w:rPr>
          <w:b/>
          <w:bCs/>
        </w:rPr>
      </w:pPr>
      <w:r>
        <w:rPr>
          <w:b/>
          <w:bCs/>
        </w:rPr>
        <w:t xml:space="preserve">Załącznik nr </w:t>
      </w:r>
      <w:r w:rsidR="00676E9A">
        <w:rPr>
          <w:b/>
          <w:bCs/>
        </w:rPr>
        <w:t xml:space="preserve"> A</w:t>
      </w:r>
      <w:r>
        <w:rPr>
          <w:b/>
          <w:bCs/>
        </w:rPr>
        <w:t xml:space="preserve"> </w:t>
      </w:r>
      <w:r w:rsidR="00732BA7">
        <w:rPr>
          <w:b/>
          <w:bCs/>
        </w:rPr>
        <w:t>–Budżet ZWK OHP</w:t>
      </w:r>
    </w:p>
    <w:p w:rsidR="00663B22" w:rsidRDefault="00663B22" w:rsidP="00663B22">
      <w:pPr>
        <w:jc w:val="center"/>
        <w:rPr>
          <w:b/>
          <w:bCs/>
        </w:rPr>
      </w:pPr>
    </w:p>
    <w:p w:rsidR="00663B22" w:rsidRPr="00CE501E" w:rsidRDefault="00663B22" w:rsidP="00663B22">
      <w:pPr>
        <w:jc w:val="center"/>
        <w:rPr>
          <w:bCs/>
        </w:rPr>
      </w:pPr>
    </w:p>
    <w:p w:rsidR="00BC78C7" w:rsidRDefault="00BC78C7" w:rsidP="00663B22">
      <w:pPr>
        <w:jc w:val="both"/>
        <w:rPr>
          <w:bCs/>
        </w:rPr>
      </w:pPr>
    </w:p>
    <w:p w:rsidR="00663B22" w:rsidRPr="00CE501E" w:rsidRDefault="00663B22" w:rsidP="00663B22">
      <w:pPr>
        <w:jc w:val="both"/>
        <w:rPr>
          <w:bCs/>
        </w:rPr>
      </w:pPr>
      <w:r w:rsidRPr="00CE501E">
        <w:rPr>
          <w:bCs/>
        </w:rPr>
        <w:t>Nazwa i adres ZAMAWIAJĄCEGO:</w:t>
      </w:r>
    </w:p>
    <w:p w:rsidR="00663B22" w:rsidRPr="00CE501E" w:rsidRDefault="00663B22" w:rsidP="00663B22">
      <w:pPr>
        <w:jc w:val="both"/>
        <w:rPr>
          <w:bCs/>
        </w:rPr>
      </w:pPr>
      <w:r w:rsidRPr="00CE501E">
        <w:rPr>
          <w:bCs/>
        </w:rPr>
        <w:t>Zachodniopomorska Wojewódzka Komenda Ochotniczych Hufców Pracy w Szczecinie,</w:t>
      </w:r>
    </w:p>
    <w:p w:rsidR="00663B22" w:rsidRDefault="00663B22" w:rsidP="00663B22">
      <w:pPr>
        <w:jc w:val="both"/>
        <w:rPr>
          <w:bCs/>
        </w:rPr>
      </w:pPr>
      <w:r w:rsidRPr="00CE501E">
        <w:rPr>
          <w:bCs/>
        </w:rPr>
        <w:t>ul. Dworcowa 19,  70-206 Szczecin,</w:t>
      </w:r>
    </w:p>
    <w:p w:rsidR="00663B22" w:rsidRPr="00CE501E" w:rsidRDefault="00663B22" w:rsidP="00663B22">
      <w:pPr>
        <w:jc w:val="both"/>
        <w:rPr>
          <w:bCs/>
        </w:rPr>
      </w:pPr>
    </w:p>
    <w:p w:rsidR="00663B22" w:rsidRPr="00CE501E" w:rsidRDefault="00663B22" w:rsidP="00663B22">
      <w:pPr>
        <w:jc w:val="both"/>
        <w:rPr>
          <w:bCs/>
        </w:rPr>
      </w:pPr>
      <w:r w:rsidRPr="00CE501E">
        <w:rPr>
          <w:bCs/>
        </w:rPr>
        <w:t>WYKONAWCA:</w:t>
      </w:r>
    </w:p>
    <w:p w:rsidR="00663B22" w:rsidRPr="00CE501E" w:rsidRDefault="00663B22" w:rsidP="00663B22">
      <w:pPr>
        <w:jc w:val="both"/>
        <w:rPr>
          <w:bCs/>
        </w:rPr>
      </w:pPr>
      <w:r w:rsidRPr="00CE501E">
        <w:rPr>
          <w:bCs/>
        </w:rPr>
        <w:t>Niniejsza oferta zostaje złożona przez:</w:t>
      </w:r>
    </w:p>
    <w:p w:rsidR="00663B22" w:rsidRPr="00CE501E" w:rsidRDefault="00663B22" w:rsidP="00663B22">
      <w:pPr>
        <w:jc w:val="both"/>
        <w:rPr>
          <w:bCs/>
        </w:rPr>
      </w:pPr>
      <w:r w:rsidRPr="00CE501E">
        <w:rPr>
          <w:bCs/>
        </w:rPr>
        <w:t>Nazwa Wykonawcy:</w:t>
      </w:r>
    </w:p>
    <w:p w:rsidR="00663B22" w:rsidRPr="00CE501E" w:rsidRDefault="00BC78C7" w:rsidP="00663B22">
      <w:pPr>
        <w:jc w:val="both"/>
        <w:rPr>
          <w:bCs/>
        </w:rPr>
      </w:pPr>
      <w:r>
        <w:rPr>
          <w:bCs/>
        </w:rPr>
        <w:t>………………………………………………………………………………………….</w:t>
      </w:r>
    </w:p>
    <w:p w:rsidR="00663B22" w:rsidRPr="00CE501E" w:rsidRDefault="00663B22" w:rsidP="00BC78C7">
      <w:pPr>
        <w:rPr>
          <w:bCs/>
        </w:rPr>
      </w:pPr>
      <w:r w:rsidRPr="00CE501E">
        <w:rPr>
          <w:bCs/>
        </w:rPr>
        <w:t>Adres:</w:t>
      </w:r>
      <w:r w:rsidRPr="00CE501E">
        <w:rPr>
          <w:bCs/>
        </w:rPr>
        <w:tab/>
        <w:t>………………………………………………………………………………………….</w:t>
      </w:r>
    </w:p>
    <w:p w:rsidR="00663B22" w:rsidRPr="00CE501E" w:rsidRDefault="00663B22" w:rsidP="00BC78C7">
      <w:pPr>
        <w:rPr>
          <w:bCs/>
        </w:rPr>
      </w:pPr>
      <w:r w:rsidRPr="00CE501E">
        <w:rPr>
          <w:bCs/>
        </w:rPr>
        <w:t>TEL:</w:t>
      </w:r>
      <w:r w:rsidRPr="00CE501E">
        <w:rPr>
          <w:bCs/>
        </w:rPr>
        <w:tab/>
        <w:t>………………………………………………………………………………………….</w:t>
      </w:r>
    </w:p>
    <w:p w:rsidR="00663B22" w:rsidRPr="00CE501E" w:rsidRDefault="00663B22" w:rsidP="00BC78C7">
      <w:pPr>
        <w:rPr>
          <w:bCs/>
        </w:rPr>
      </w:pPr>
      <w:r w:rsidRPr="00CE501E">
        <w:rPr>
          <w:bCs/>
        </w:rPr>
        <w:t>REGON:…………………………………………………………………………………….….</w:t>
      </w:r>
    </w:p>
    <w:p w:rsidR="00663B22" w:rsidRPr="00CE501E" w:rsidRDefault="00663B22" w:rsidP="00BC78C7">
      <w:pPr>
        <w:rPr>
          <w:bCs/>
        </w:rPr>
      </w:pPr>
      <w:r w:rsidRPr="00CE501E">
        <w:rPr>
          <w:bCs/>
        </w:rPr>
        <w:t>NIP:</w:t>
      </w:r>
      <w:r w:rsidRPr="00CE501E">
        <w:rPr>
          <w:bCs/>
        </w:rPr>
        <w:tab/>
        <w:t xml:space="preserve"> …………………………………………………………………………………………</w:t>
      </w:r>
    </w:p>
    <w:p w:rsidR="00663B22" w:rsidRPr="00CE501E" w:rsidRDefault="00663B22" w:rsidP="00BC78C7">
      <w:pPr>
        <w:rPr>
          <w:bCs/>
        </w:rPr>
      </w:pPr>
      <w:r w:rsidRPr="00CE501E">
        <w:rPr>
          <w:bCs/>
        </w:rPr>
        <w:t>FAX:</w:t>
      </w:r>
      <w:r w:rsidRPr="00CE501E">
        <w:rPr>
          <w:bCs/>
        </w:rPr>
        <w:tab/>
        <w:t>………………………………………………………………………………………….</w:t>
      </w:r>
    </w:p>
    <w:p w:rsidR="00FD6313" w:rsidRDefault="00663B22" w:rsidP="00663B22">
      <w:pPr>
        <w:rPr>
          <w:bCs/>
        </w:rPr>
      </w:pPr>
      <w:r w:rsidRPr="00CE501E">
        <w:rPr>
          <w:bCs/>
        </w:rPr>
        <w:t>e-mali:………………………………………………………………………………………</w:t>
      </w:r>
      <w:r>
        <w:rPr>
          <w:bCs/>
        </w:rPr>
        <w:t>…</w:t>
      </w:r>
    </w:p>
    <w:p w:rsidR="00663B22" w:rsidRDefault="00663B22" w:rsidP="00663B22">
      <w:pPr>
        <w:rPr>
          <w:bCs/>
        </w:rPr>
      </w:pPr>
    </w:p>
    <w:p w:rsidR="00663B22" w:rsidRDefault="00750142" w:rsidP="001C6CA4">
      <w:r w:rsidRPr="00E2283A">
        <w:rPr>
          <w:b/>
        </w:rPr>
        <w:t xml:space="preserve">Zakup i dostawa </w:t>
      </w:r>
      <w:r w:rsidR="00AC2719">
        <w:rPr>
          <w:b/>
        </w:rPr>
        <w:t>materiałów biurowych</w:t>
      </w:r>
      <w:r>
        <w:t>.</w:t>
      </w:r>
    </w:p>
    <w:p w:rsidR="00750142" w:rsidRDefault="00750142" w:rsidP="00750142"/>
    <w:p w:rsidR="00BC78C7" w:rsidRPr="00F60125" w:rsidRDefault="00DB61CC" w:rsidP="00750142">
      <w:pPr>
        <w:rPr>
          <w:b/>
        </w:rPr>
      </w:pPr>
      <w:r w:rsidRPr="00F60125">
        <w:rPr>
          <w:b/>
        </w:rPr>
        <w:t>CZĘŚĆ I</w:t>
      </w:r>
      <w:r w:rsidR="00F60125">
        <w:rPr>
          <w:b/>
        </w:rPr>
        <w:t xml:space="preserve"> – Budżet ZWK OHP</w:t>
      </w:r>
    </w:p>
    <w:p w:rsidR="00BC78C7" w:rsidRDefault="00BC78C7" w:rsidP="00750142"/>
    <w:tbl>
      <w:tblPr>
        <w:tblW w:w="9479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"/>
        <w:gridCol w:w="5337"/>
        <w:gridCol w:w="1090"/>
        <w:gridCol w:w="884"/>
        <w:gridCol w:w="739"/>
        <w:gridCol w:w="905"/>
      </w:tblGrid>
      <w:tr w:rsidR="00AC2719" w:rsidRPr="00AC2719" w:rsidTr="00AC2719">
        <w:trPr>
          <w:trHeight w:val="340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b/>
                <w:bCs/>
                <w:sz w:val="22"/>
                <w:szCs w:val="22"/>
              </w:rPr>
            </w:pPr>
            <w:r w:rsidRPr="00AC2719">
              <w:rPr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5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b/>
                <w:bCs/>
                <w:sz w:val="22"/>
                <w:szCs w:val="22"/>
              </w:rPr>
            </w:pPr>
            <w:r w:rsidRPr="00AC2719">
              <w:rPr>
                <w:b/>
                <w:bCs/>
                <w:sz w:val="22"/>
                <w:szCs w:val="22"/>
              </w:rPr>
              <w:t>WYKAZ MATERIAŁÓW BIUROWYCH - Asortyment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b/>
                <w:bCs/>
                <w:sz w:val="22"/>
                <w:szCs w:val="22"/>
              </w:rPr>
            </w:pPr>
            <w:r w:rsidRPr="00AC2719">
              <w:rPr>
                <w:b/>
                <w:bCs/>
                <w:sz w:val="22"/>
                <w:szCs w:val="22"/>
              </w:rPr>
              <w:t>j.m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b/>
                <w:bCs/>
                <w:sz w:val="22"/>
                <w:szCs w:val="22"/>
              </w:rPr>
            </w:pPr>
            <w:r w:rsidRPr="00AC2719">
              <w:rPr>
                <w:b/>
                <w:bCs/>
                <w:sz w:val="22"/>
                <w:szCs w:val="22"/>
              </w:rPr>
              <w:t xml:space="preserve"> ilość 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b/>
                <w:bCs/>
                <w:sz w:val="22"/>
                <w:szCs w:val="22"/>
              </w:rPr>
            </w:pPr>
            <w:r w:rsidRPr="00AC2719">
              <w:rPr>
                <w:b/>
                <w:bCs/>
                <w:sz w:val="22"/>
                <w:szCs w:val="22"/>
              </w:rPr>
              <w:t>cena jedn. brutto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b/>
                <w:bCs/>
                <w:sz w:val="22"/>
                <w:szCs w:val="22"/>
              </w:rPr>
            </w:pPr>
            <w:r w:rsidRPr="00AC2719">
              <w:rPr>
                <w:b/>
                <w:bCs/>
                <w:sz w:val="22"/>
                <w:szCs w:val="22"/>
              </w:rPr>
              <w:t>cena ogółem brutto</w:t>
            </w: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x</w:t>
            </w: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Koperta C-6 SK samoprzylepna, biała, gramatura minimum 75 g/m2 op 1000 szt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op.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2.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Koperta C-4 SK samoprzylepna, biała, gramatura minimum 90 g/m2 op 250szt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op.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23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3.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Koperta C-5, samoprzylepna, biała klejona po długim boku, gramatura minimum 80 g/m2, op 250szt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op.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30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4.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 xml:space="preserve">Koperty C4 HK BIAŁE, gramatura minimum 90 g/m2 -op 250szt 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op.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5.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Zszywacz na zszywki 24/6 do minimum 20 kartek, zintegrowany rozszywacz. wyposażony w plastykowy element ułatwiający usuwanie zszywek. Głębokość wsunięcia kartki: 65 mm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20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6.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Zszywacz na zszywki 23/6, do minimum 100 kartek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7.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Zszywki 24/6, op 1000 szt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op.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149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8.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zszywki 23/6, op  1000 szt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op.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24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9.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Rozszywacz typu Eagle 1029</w:t>
            </w:r>
            <w:bookmarkStart w:id="0" w:name="_GoBack"/>
            <w:bookmarkEnd w:id="0"/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26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10.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 xml:space="preserve">Solidny dziurkacz z metalowym korpusem, dziurkujący minimum 20 i maximum 30 kartek, z antypoślizgowym uchwytem oraz podstawą zapewniającą stabilność pracy i nierysującą powierzchni, z precyzyjnym ogranicznikiem </w:t>
            </w:r>
            <w:r w:rsidRPr="00AC2719">
              <w:rPr>
                <w:sz w:val="22"/>
                <w:szCs w:val="22"/>
              </w:rPr>
              <w:lastRenderedPageBreak/>
              <w:t xml:space="preserve">formatu co najmniej A4, A5, A6 i łatwym do opróżniania pojemnikiem na odpadki. 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lastRenderedPageBreak/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lastRenderedPageBreak/>
              <w:t>11.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Kalkulator biurowy z wyświetlaczem LCD: 12 pozycyjny wyświetlacz (odchylany); funkcje: obliczanie marży, cofanie ostatnio wprowadzonej pozycji, klawisz zmiany znaku +/-, obliczanie procentowe, zaokrąglanie wyników, antypoślizgowy, plastikowe klawisze i obudowa, pamięć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12.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Nożyczki biurowe, długość min 25 cm,  wykonane z nierdzewnej, hartowanej stali - rączki nożyczek z  miękkim, gumowym uchwytem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36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13.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 xml:space="preserve">Pojemnik na spinacze, z plastikową pokrywą z magnesem, ułatwiający wyjmowanie spinaczy. 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37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14.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Spinacze metalowe okrągłe R33/100 szt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172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15.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Spinacze krzyżowe 41mm 50 szt./op.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22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16.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Klipy biurowe 15 mm 12 szt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op.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52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17.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Klipy biurowe 19 mm 12 szt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39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18.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Klipy biurowe 25 mm 12 szt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59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19.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Klipy biurowe 32 mm 12 szt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36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20.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Klipy biurowe 41 mm 12 szt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37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21.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 xml:space="preserve"> LAMPKA BIURKOWA HALOGENOWA 20W- G4 -3 WZORY CZARNA z halogenkiem gotowa do użycia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22.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Pinezki do tablicy korkowej "beczułki" kolorowe, op. 50 szt.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op.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42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23.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klej biurowy w sztyfcie 21g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191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24.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  <w:u w:val="single"/>
              </w:rPr>
            </w:pPr>
            <w:hyperlink r:id="rId8" w:history="1">
              <w:r w:rsidRPr="00AC2719">
                <w:rPr>
                  <w:sz w:val="22"/>
                  <w:szCs w:val="22"/>
                  <w:u w:val="single"/>
                </w:rPr>
                <w:t>Klej w płynie - 50ml, wyposażony w gąbczastą końcówkę do precyzyjnego klejenia m.in. papieru, kartonu, zdjęć, tekstyliów, </w:t>
              </w:r>
            </w:hyperlink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49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25.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Karteczki kolorowe, 8,3x8,3x7,5cm kostka nieklejona w pudełku plastikowym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op.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88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26.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 xml:space="preserve">Karteczki samoprzylepne, wymiary 76x127mm żółte 100 kartek/op 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op.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118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27.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Zakładki indeksujące w transparentnych, żywych kolorach, papierowe. 1 kpl- 4 kolory po 50 sztuk.Rozmiar 50 mm x 20 mm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kpl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43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28.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Zakładki indeksujące 12x45mm, foliowe. 1 kpl - 5 kolorów x 25szt.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kpl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44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29.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Przekładki do segregatora A4 1/3 100 kart kartonowe kolorowe 240x105mm.Opakowanie 100 sztuk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op.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26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30.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Dzienniki korespondencyjny, okładka tekturowa, sztywna z napisem” Dziennik korespondencyjny”, oklejona tworzywem skóropodobnym, format A4, kolor: granatowy, ilość stron: 192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31.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 xml:space="preserve">Segregator A-4 SZEROKI, z dźwignią i dociskaczem:  grzbiet o szerokości od 70 mm do 75 mm oklejony poliolefiną na zewnątrz, wewnątrz papierem, na grzbiecie wzmocniony otwór na palec, dwa otwory na przedniej okładce, na dolnych krawędziach metalowe okucia, z </w:t>
            </w:r>
            <w:r w:rsidRPr="00AC2719">
              <w:rPr>
                <w:sz w:val="22"/>
                <w:szCs w:val="22"/>
              </w:rPr>
              <w:lastRenderedPageBreak/>
              <w:t>wymienną etykietą - /różne kolory/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lastRenderedPageBreak/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248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lastRenderedPageBreak/>
              <w:t>32.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Segregator A4-50mm Szerokość grzbietu 50 mm, z mechanizmem dźwigniowym, wykonany z kartonu pokrytego z zewnątrz folią PCV, dolna krawędź wzmocniona metalową szyną, wymienne etykiety i okuty otwór na palec na grzbiecie, Różne kolory)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op.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162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33.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Teczka z gumką lakierowana, kolorowe A4 sztuki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198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34.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Deska z klipem A4, różne kolory (czerwony, zielony, niebieski)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35.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Kosz biurowy na śmieci metalowy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25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36.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Duża gumka polimerowa do wymazywania ołówka, węgla, pasteli, kredek, z bardzo dobrą ścieralnością, nie rozmazując grafitu lub pigmentu, tylko "zbiera" go z papieru. Elastyczna, niekrusząca się i nieniszcząca papieru. Wymiar 6,5x2,5, typu Pentel lub równoważne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152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37.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Taśma klejąca, biurowa, przezroczysta szerokość 18mm x długość 10m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190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38.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Taśma szara - pakowa samoprzylepna szerokość 48mm /+-2mm/  x długość  66m /+-5m/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93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39.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Taśma dwustronnie klejąca przezroczysta 50mm/10mb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59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40.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 xml:space="preserve">Taśma klejąca bezbarwna o wysokiej przylepności i przejrzystości, do zastosowania biurowego, przyczepność do; papieru, folii, tektury. Wymiary: szer. 18mm (+/-2mm), długość: minimum 30 m. 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41.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Linijka  30 cm z przezroczystego polistyrenu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24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42.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Linijka 20 cm z przezroczystego polistyrenu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32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43.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Temperówka podwójna metalowa do ołówków i kredek tradycyjnych oraz grubych o średnicy 11mm,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69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44.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Korektor myszka 5 mm /dł taśmy minimum 10 m/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138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45.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 xml:space="preserve">Korektor pióro szybkoschnący, z metalową końcówką o średnicy 1 mm. Końcówka ze stali nierdzewnej i kulka z węglika wolframu z precyzyjnym dozowaniem środka korygującego 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88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46.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 xml:space="preserve">Cienkopis kulkowy: grubość kulki 0,5 mm, grubość linii pisania 0,3 mm, długość linii pisania minimum 2500 m, obudowa w kolorze atramentu z okienkiem na kontrole zużycia tuszu, skuwka z metalowym klipem, końcówka z systemem kapilar ze stali nierdzewnej /czarny, niebieski/  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148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47.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komplet cienkopisów - 10 kolorów, w winylowym etui, grubość linii 0,4mm, długość linii pisania ok. 2500m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kpt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23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48.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 xml:space="preserve">ołówek z gumką HB 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238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49.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Długopis żelowy (niebieski)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218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50.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Długopis żelowy (czerwony, zielony, czarny)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147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51.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Długopis typu zenith automatyczny z wymiennym metalowym wkładem wielkopojemnym (kolor tuszu niebieski) z metalowym klipsem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211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lastRenderedPageBreak/>
              <w:t>52.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długopis automatyczny, trójkątny korpus, gumowy uchwyt, wymienny wkład, z klipem, niebieski kolor tuszu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231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53.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Marker flipczart z okrągłą końcówką atrament na bazie wody z formułą dry safe obudowa i skuwka wykonane z PP, bezzapachowy różne kolory /niebieski, czarny, czerwony, zielony/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84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54.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 xml:space="preserve">zakreślacz ze skuwką z klipsem  ścięta końcówka, grubość linii pisania 2–5 mm  obudowa w kolorze atramentu  4 kolory w op.: różowy, zielony, pomarańczowy, żółty 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op.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57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55.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Marker uniwersalny permanentny do pisania na niemal każdej powierzchni, grubość linii 1,5-3mm, końcówka ścięta, różne kolory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96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56.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Klipsy archiwizujące plastikowe opakowanie-100szt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op.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57.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Sprężone powietrze 400 ml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58.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Fastykuła bezkwasowa wykonana z tektury litej wymiar 230x320mm, pH 8-9, gramatura 1300g/m2; tasiemka szerokość 10mm, długość ok. 1,2m wykonana w 100% z wysokiej jakości, niebielonej surówki bawełnianej, typu Beskid Plus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625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59.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igła archiwizacyjna do szycia akt wykonana ze stali nierdzewnej. Długość 12 -15 cm.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60.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Sznur bawełniany biały do szycia dokumentów. Mocny, wygodny w użyciu zapewniający spójność jednostce archiwalnej. Wykonany z włókien naturalnych. Szpula - 250 m, grubość sznura 2 - 2,5 mm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26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61.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Zeszyt (brulion) A5 96 kartek kratka, szyty, w twardej oprawie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72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62.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Blok biurowy A4 100 kartek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63.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blok techniczny biały - 50 kart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44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64.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Wąsy skoroszytowe (do segregatora) op. 25 szt.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op.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65.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pisak czarny zwykły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81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66.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kuweta na dokumenty z przezroczystego plastiku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67.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Szpilki  z plastikowymi główkami - 480 szt.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op.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68.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długopis automatyczny cienkopiszacy typu Toma S-Fine 069 - niebieski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158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69.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 xml:space="preserve">pojemnik na dokumenty (w kształcie segregatora) 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27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70.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Bindownica biurowa do bindowania opracowań i analiz formatu A4, do grzbietów plastikowych, jednorazowo dziurkuje min 7 kartek i oprawia dokumenty o objętości do 150 kartek A4, pojemnik na ścinki, ogranicznik boczny papieru, dwuramienny uchwyt do dziurkowania, regulacja dziurkowania od krawędzi kartki 2-5 mm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71.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Grzbiety do bindowania 10 mm, w 1 opakowaniu 100 szt.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op.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72.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Grzbiety do bindowania 18 mm, w 1 opakowaniu 100 szt.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op.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73.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Grzbiety do bindowania 20 mm, w 1 opakowaniu 100 szt.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op.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74.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Grzbiety do bindowania 32 mm, w 1 opakowaniu 100 szt.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op.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lastRenderedPageBreak/>
              <w:t>75.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Okładka do bindowania foliowa, w 1 opakowaniu 100 szt.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op.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76.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Okładka do bindowania kartonowa, różne kolory, w 1 opakowaniu 100 szt.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op.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77.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Koszulka A4 na dokumenty.Boczna perforacja umożliwia wpięcie do segregatora, otwierana z góry. Wykonana z folii krystalicznej PP, 50 mic. 100 koszulek - 1 kpl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kpl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99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78.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tablica korkowa 90x60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79.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pianka do monitorów LCD/LED 400 ml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80.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tusz do pieczątek gumowych i polimerowych 25 ml, czarny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81.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Pinezki beczułki – do tablic korkowych, różne kolory; w 1 opakowaniu 50 szt.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kpl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82.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Pinezki metalowe kolorowe, w 1 opakowaniu 100 szt.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kpl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83.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Przybornik na biurko wielofunkcyjny, bezbarwny wykonany z przeźroczystego odpornego na pęknięcia materiału, wymiary 147x100x100 mm, nie mniej niż 6 przegród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84.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tusz do pieczątek gumowych i polimerowych 25 ml, czerwony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41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85.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papier ksero A4, mix kolorów, 100 ark. w op.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op.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86.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Papier biały gładki, 160g, A4, op. 250 ark.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op.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87.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Papier ksero – papier uniwersalny o gramaturze, co najmniej 80 g/m2 klasy B, przeznaczony do kopiarek, drukarek laserowych i atramentowych oraz do wydruków kolorowych o mniejszej rozdzielczości, białość średnia powyżej 143% wg skali białości CIE, ryza 500 arkuszy, format A4-biały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ryza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1 899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88.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 xml:space="preserve">Niszczarka do dokumentów z koszem o cechach nie gorszych, niż: ; mogąca niszczyć zarówno dokumenty, jak i zszywki, małe spinacze biurowe, karty kredytowe, płyty CD; posiadająca blokadę bezpieczeństwa; funkcję ręcznego cofania zabezpieczenie przed przegrzaniem silnika, czujnik wejścia, automatyczny start/stop; </w:t>
            </w:r>
            <w:r w:rsidRPr="00AC2719">
              <w:rPr>
                <w:sz w:val="22"/>
                <w:szCs w:val="22"/>
                <w:u w:val="single"/>
              </w:rPr>
              <w:t>gwarancja: nie krócej niż 2 lata;</w:t>
            </w:r>
            <w:r w:rsidRPr="00AC2719">
              <w:rPr>
                <w:sz w:val="22"/>
                <w:szCs w:val="22"/>
              </w:rPr>
              <w:t xml:space="preserve"> niszczarka ma niszczyć nie mniej niż 10 kartek, pojemność kosza min 15 litrów.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89.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Karton ozdobny 05, siatka, biały, 10 arkuszy, 210x297, 246 g/m2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op.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47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90.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Skoroszyt z europerforacją PP x 1 szt. ( kolor żółty, czerwony, niebieski)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315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91.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blok techniczny A4 biały -10 kartek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47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92.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blok techniczny A4 kolorowy- 10 kartek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67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93.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 xml:space="preserve">Klasyczne flamsatry w 12 kolorach 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op.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27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94.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Komplet 12 sztuk miękkich, okrągłych pasteli suchych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op.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95.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Nożyczki biurowe, długość min 18 cm,  wykonane z nierdzewnej, hartowanej stali - rączki nożyczek z  miękkim, gumowym uchwytem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21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lastRenderedPageBreak/>
              <w:t>96.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Dziennik zajęć pozalekcyjnych [Men-I/6]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71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97.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Blok techniczny kolorowy a3 - 10 kartek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37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98.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Teczka akt osobowych, A4, twarda oprawa, w środku przekładki A, B, C, oraz wąsy do wpinania nowych dokumentów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165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99.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Bloczki RK Raport kasowy format A 5 wielokopia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22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100.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Bloczki KP Kasa przyjmie format A6 wielokopia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101.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Bloczki WZ Wydanie materiału na zewnątrz format 1/3A3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102.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Rolki do kasy fiskalnej RT 28 x 30A 10(10szt)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op.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103.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Folia do laminowania A4 100 micron OPUS-100 sztuk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op.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104.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Papier wizytówkowy A4 /na dyplomy/20 szt.  opakowaniu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op.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53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105.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Tablica korkowa 140x90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106.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Taśma pakowa przezroczysta 48x40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107.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Skorowidz A4 telefoniczny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108.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Listwy wsuwane 3-6mm- 50 szt. Opakowanie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op.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109.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Listwy wsuwane 9-12mm - 50 szt. Opakowanie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op.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110.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SKOROSZYT Z ZAWIESZKĄ A4 1/2 : - format skoroszytu 240x310 mm, - wykonany z wysokiej jakości bezkwasowej tektury 250-280 g/m2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194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111.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Linijka 50cm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112.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GILOTYNA TRYMER PAPIERU OBCINARKA A4 NOŻOWA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113.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Zeszyt 60 kartkowy A5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54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114.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Album/kronika pozioma A4 - 50 kart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115.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Długopis typu zenith automatyczny z wymiennym metalowym wkładem wielkopojemnym (kolor tuszu czarny) z metalowym klipsem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46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116.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druk- wnioski urlopowe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117.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Kartoteki magazynowe KTMS (100szt.)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op.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118.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Druk Indywidualna Karta Wynagrodzeń Pracownika" op. 100 szt.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op.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119.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Magazyn wyda - druk, Format A5 .8 pozycji .80 kartek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op.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120</w:t>
            </w:r>
            <w:r w:rsidRPr="00AC2719">
              <w:rPr>
                <w:sz w:val="22"/>
                <w:szCs w:val="22"/>
              </w:rPr>
              <w:lastRenderedPageBreak/>
              <w:t>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lastRenderedPageBreak/>
              <w:t>Zeszyt A5 32 kartkowy - kratka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lastRenderedPageBreak/>
              <w:t>121.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Segregator A-5 SZEROKI, z dźwignią i dociskaczem:  grzbiet o szerokości od 70 mm do 75 mm oklejony poliolefiną na zewnątrz, wewnątrz papierem, na grzbiecie wzmocniony otwór na palec, dwa otwory na przedniej okładce, na dolnych krawędziach metalowe okucia, z wymienną etykietą - /różne kolory/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43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122.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Koszulka A5 na katalogi. Boczna perforacja umożliwiająca wpięcie do segregatora, otwierana z góry. 100 szt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kpl.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123.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Nóż do otwierania kopert z metalowym ostrzem.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124.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Skorowidz A5 96 kartek twardy szyty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125.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Zeszyt (brulion) A4 96 kartek kratka, szyty, w twardej oprawie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54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126.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Teczka na zatrzask A4 kopertowa wpinana do segregatora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45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127.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Kartoteka magazynowa ilościowo - wartościowa a5 (100 szt.)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op.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128.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Karton wizytówkowy 20 arkuszy 250g/m2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op.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129.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Płyty CD-RW 700MB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65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130.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 xml:space="preserve">Koperty bezkwasowe format A4 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795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131.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Taśma bawełniana o szerokości 5mm (500m)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132.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Marker z farbą olejną (złoty/srebrny)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133.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druk KW (dowód wypłaty) TYPOGRAF 5 szt. w op.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op.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134.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druk RK (raport kasowy) TYPOGRAF 5 szt. w op.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op.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135.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blok biurowy w kratkę A5 100 kartek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41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136.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Długopis TOMA PRYMUS niebieski TO-021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222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137.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Dziennik zajęć A4 I/6 02107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96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138.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Gilosz zielony (papier do drukowania zaświadczeń)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139.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Pudło archiwizacyjne 350x260x110 bezkwasowe, pH 8.0-9.5, gramatura 1300g/m2, typy Beskid Plus lub produkt równoważny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140.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Koperty bąbelkowe- G17 240x340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35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141.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Koperty bąbelkowe - H 18 270x360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bookmarkStart w:id="1" w:name="RANGE!D144"/>
            <w:r w:rsidRPr="00AC2719">
              <w:rPr>
                <w:sz w:val="22"/>
                <w:szCs w:val="22"/>
              </w:rPr>
              <w:t>35</w:t>
            </w:r>
            <w:bookmarkEnd w:id="1"/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lastRenderedPageBreak/>
              <w:t>142.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 xml:space="preserve">Koperta bąbelkowa A-4 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35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143.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Marker z farbą olejną (czarny i biały)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144.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Wkład do ołówka automatycznego 0,7 mm HB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 xml:space="preserve">szt.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145.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teczki na akta osobowe (binda wewnętrzna, niezadrukowana)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70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146.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polecenie przelewu A6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147.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arkusz spis z natury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bloczek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148.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Karteczki samoprzylepne 51x38 kolorowe 3 bloczki w op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opak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149.</w:t>
            </w:r>
          </w:p>
        </w:tc>
        <w:tc>
          <w:tcPr>
            <w:tcW w:w="5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segregator A-4, szer. 35mm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150.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Wiązane teczki z tektury bezkwasowej (grubość nie przekracza 5 cm), karton biały Carta Rocca, pH &gt; 7.5, gramatura 300g/m2, rezerwa alkaliczna &gt; 0.4 mol/kg, atest ISO 9706, 100% celulozy. Tasiemka o szerokości 10mm, długość 250-300mm, wykonana w 100% z wysokiej jakości, niebielonej surówki bawełnianej, klej, atest PAT, bezkwasowy o pH &gt; 7.0</w:t>
            </w:r>
            <w:r w:rsidRPr="00AC2719">
              <w:rPr>
                <w:sz w:val="22"/>
                <w:szCs w:val="22"/>
              </w:rPr>
              <w:br/>
              <w:t xml:space="preserve">Wymiar: 320x230x50 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151.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Wiązane teczki aktowe (grubość nie przekracza 5 cm), gramatura min. 250g/m2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268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152.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Fastykuła zwykła osiem otworów do przewleczenia taśmy wymiar 230x315mm (szt- 2 przekładki)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szt.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500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</w:tr>
      <w:tr w:rsidR="00AC2719" w:rsidRPr="00AC2719" w:rsidTr="00AC2719">
        <w:trPr>
          <w:trHeight w:val="340"/>
        </w:trPr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 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  <w:r w:rsidRPr="00AC2719">
              <w:rPr>
                <w:sz w:val="22"/>
                <w:szCs w:val="22"/>
              </w:rPr>
              <w:t>RAZEM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719" w:rsidRPr="00AC2719" w:rsidRDefault="00AC2719" w:rsidP="00AC2719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19" w:rsidRPr="00AC2719" w:rsidRDefault="00AC2719" w:rsidP="00AC2719">
            <w:pPr>
              <w:rPr>
                <w:b/>
                <w:bCs/>
                <w:sz w:val="22"/>
                <w:szCs w:val="22"/>
              </w:rPr>
            </w:pPr>
          </w:p>
        </w:tc>
      </w:tr>
    </w:tbl>
    <w:p w:rsidR="00750142" w:rsidRDefault="00750142" w:rsidP="00750142"/>
    <w:p w:rsidR="00750142" w:rsidRDefault="00750142" w:rsidP="00750142"/>
    <w:p w:rsidR="00750142" w:rsidRDefault="00750142" w:rsidP="00750142"/>
    <w:p w:rsidR="00750142" w:rsidRDefault="00750142" w:rsidP="00750142">
      <w:r>
        <w:t>Łączna oferowana cena brutto</w:t>
      </w:r>
      <w:r w:rsidR="00DB61CC">
        <w:t xml:space="preserve"> dla części I</w:t>
      </w:r>
      <w:r>
        <w:t>:</w:t>
      </w:r>
      <w:r w:rsidR="0008664D">
        <w:t xml:space="preserve"> ……………………..</w:t>
      </w:r>
    </w:p>
    <w:p w:rsidR="001C6CA4" w:rsidRDefault="001C6CA4" w:rsidP="00750142"/>
    <w:p w:rsidR="001C6CA4" w:rsidRDefault="0008664D" w:rsidP="00750142">
      <w:r>
        <w:t>(</w:t>
      </w:r>
      <w:r w:rsidR="001C6CA4">
        <w:t>Słownie……………………………………</w:t>
      </w:r>
      <w:r>
        <w:t>…………………………………………………………………..</w:t>
      </w:r>
      <w:r w:rsidR="001C6CA4">
        <w:t>……</w:t>
      </w:r>
      <w:r>
        <w:t>)</w:t>
      </w:r>
    </w:p>
    <w:p w:rsidR="00C53EA1" w:rsidRDefault="00C53EA1" w:rsidP="00663B22"/>
    <w:p w:rsidR="00285E1A" w:rsidRDefault="00285E1A" w:rsidP="00663B22"/>
    <w:p w:rsidR="00663B22" w:rsidRDefault="00663B22" w:rsidP="00663B22"/>
    <w:p w:rsidR="00DB1D69" w:rsidRDefault="00DB1D69" w:rsidP="00663B22"/>
    <w:p w:rsidR="00663B22" w:rsidRDefault="00663B22" w:rsidP="00663B22">
      <w:pPr>
        <w:jc w:val="right"/>
      </w:pPr>
      <w:r>
        <w:t>podpis Wykonawcy</w:t>
      </w:r>
    </w:p>
    <w:sectPr w:rsidR="00663B22" w:rsidSect="00AC2719">
      <w:headerReference w:type="default" r:id="rId9"/>
      <w:footerReference w:type="default" r:id="rId10"/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3D3" w:rsidRDefault="00EC53D3" w:rsidP="001C6CA4">
      <w:r>
        <w:separator/>
      </w:r>
    </w:p>
  </w:endnote>
  <w:endnote w:type="continuationSeparator" w:id="0">
    <w:p w:rsidR="00EC53D3" w:rsidRDefault="00EC53D3" w:rsidP="001C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CA4" w:rsidRDefault="001C6C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C2719">
      <w:rPr>
        <w:noProof/>
      </w:rPr>
      <w:t>1</w:t>
    </w:r>
    <w:r>
      <w:fldChar w:fldCharType="end"/>
    </w:r>
  </w:p>
  <w:p w:rsidR="001C6CA4" w:rsidRDefault="001C6CA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3D3" w:rsidRDefault="00EC53D3" w:rsidP="001C6CA4">
      <w:r>
        <w:separator/>
      </w:r>
    </w:p>
  </w:footnote>
  <w:footnote w:type="continuationSeparator" w:id="0">
    <w:p w:rsidR="00EC53D3" w:rsidRDefault="00EC53D3" w:rsidP="001C6C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83A" w:rsidRPr="00D33F66" w:rsidRDefault="00D33F66" w:rsidP="00D33F66">
    <w:pPr>
      <w:pStyle w:val="Nagwek"/>
    </w:pPr>
    <w:r w:rsidRPr="00D33F66">
      <w:rPr>
        <w:sz w:val="22"/>
        <w:szCs w:val="22"/>
      </w:rPr>
      <w:t>Z</w:t>
    </w:r>
    <w:r w:rsidR="00AC2719">
      <w:rPr>
        <w:sz w:val="22"/>
        <w:szCs w:val="22"/>
      </w:rPr>
      <w:t>WK. SZP. 273.4</w:t>
    </w:r>
    <w:r w:rsidRPr="00D33F66">
      <w:rPr>
        <w:sz w:val="22"/>
        <w:szCs w:val="22"/>
      </w:rPr>
      <w:t>.2017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92639E"/>
    <w:multiLevelType w:val="hybridMultilevel"/>
    <w:tmpl w:val="9B0476C6"/>
    <w:lvl w:ilvl="0" w:tplc="94D42F6C">
      <w:start w:val="1"/>
      <w:numFmt w:val="upperRoman"/>
      <w:lvlText w:val="%1."/>
      <w:lvlJc w:val="left"/>
      <w:pPr>
        <w:tabs>
          <w:tab w:val="num" w:pos="9935"/>
        </w:tabs>
        <w:ind w:left="993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3B22"/>
    <w:rsid w:val="000417D5"/>
    <w:rsid w:val="0008664D"/>
    <w:rsid w:val="0015537E"/>
    <w:rsid w:val="001C6CA4"/>
    <w:rsid w:val="00285E1A"/>
    <w:rsid w:val="00327700"/>
    <w:rsid w:val="0049299C"/>
    <w:rsid w:val="0050467A"/>
    <w:rsid w:val="00570852"/>
    <w:rsid w:val="00663B22"/>
    <w:rsid w:val="00676E9A"/>
    <w:rsid w:val="006D2E26"/>
    <w:rsid w:val="00732BA7"/>
    <w:rsid w:val="00750142"/>
    <w:rsid w:val="007903C6"/>
    <w:rsid w:val="007B4717"/>
    <w:rsid w:val="00875921"/>
    <w:rsid w:val="00885368"/>
    <w:rsid w:val="008C186C"/>
    <w:rsid w:val="009736F4"/>
    <w:rsid w:val="00987945"/>
    <w:rsid w:val="009927FB"/>
    <w:rsid w:val="00995E5E"/>
    <w:rsid w:val="00AC2719"/>
    <w:rsid w:val="00AE19E0"/>
    <w:rsid w:val="00B55B45"/>
    <w:rsid w:val="00BC78C7"/>
    <w:rsid w:val="00C53EA1"/>
    <w:rsid w:val="00C60E95"/>
    <w:rsid w:val="00CD6D53"/>
    <w:rsid w:val="00D33F66"/>
    <w:rsid w:val="00DB1D69"/>
    <w:rsid w:val="00DB61CC"/>
    <w:rsid w:val="00DF2E09"/>
    <w:rsid w:val="00E2283A"/>
    <w:rsid w:val="00EC53D3"/>
    <w:rsid w:val="00F60125"/>
    <w:rsid w:val="00FD265B"/>
    <w:rsid w:val="00FD6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63B2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C6C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1C6CA4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C6CA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C6CA4"/>
    <w:rPr>
      <w:sz w:val="24"/>
      <w:szCs w:val="24"/>
    </w:rPr>
  </w:style>
  <w:style w:type="character" w:styleId="Hipercze">
    <w:name w:val="Hyperlink"/>
    <w:uiPriority w:val="99"/>
    <w:unhideWhenUsed/>
    <w:rsid w:val="00AC2719"/>
    <w:rPr>
      <w:color w:val="0000FF"/>
      <w:u w:val="single"/>
    </w:rPr>
  </w:style>
  <w:style w:type="character" w:styleId="UyteHipercze">
    <w:name w:val="FollowedHyperlink"/>
    <w:uiPriority w:val="99"/>
    <w:unhideWhenUsed/>
    <w:rsid w:val="00AC2719"/>
    <w:rPr>
      <w:color w:val="800080"/>
      <w:u w:val="single"/>
    </w:rPr>
  </w:style>
  <w:style w:type="paragraph" w:customStyle="1" w:styleId="font5">
    <w:name w:val="font5"/>
    <w:basedOn w:val="Normalny"/>
    <w:rsid w:val="00AC2719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Normalny"/>
    <w:rsid w:val="00AC2719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7">
    <w:name w:val="font7"/>
    <w:basedOn w:val="Normalny"/>
    <w:rsid w:val="00AC2719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font8">
    <w:name w:val="font8"/>
    <w:basedOn w:val="Normalny"/>
    <w:rsid w:val="00AC2719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  <w:u w:val="single"/>
    </w:rPr>
  </w:style>
  <w:style w:type="paragraph" w:customStyle="1" w:styleId="xl68">
    <w:name w:val="xl68"/>
    <w:basedOn w:val="Normalny"/>
    <w:rsid w:val="00AC2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u w:val="single"/>
    </w:rPr>
  </w:style>
  <w:style w:type="paragraph" w:customStyle="1" w:styleId="xl69">
    <w:name w:val="xl69"/>
    <w:basedOn w:val="Normalny"/>
    <w:rsid w:val="00AC2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70">
    <w:name w:val="xl70"/>
    <w:basedOn w:val="Normalny"/>
    <w:rsid w:val="00AC2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FF0000"/>
    </w:rPr>
  </w:style>
  <w:style w:type="paragraph" w:customStyle="1" w:styleId="xl71">
    <w:name w:val="xl71"/>
    <w:basedOn w:val="Normalny"/>
    <w:rsid w:val="00AC2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2">
    <w:name w:val="xl72"/>
    <w:basedOn w:val="Normalny"/>
    <w:rsid w:val="00AC2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3">
    <w:name w:val="xl73"/>
    <w:basedOn w:val="Normalny"/>
    <w:rsid w:val="00AC2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AC2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5">
    <w:name w:val="xl75"/>
    <w:basedOn w:val="Normalny"/>
    <w:rsid w:val="00AC271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76">
    <w:name w:val="xl76"/>
    <w:basedOn w:val="Normalny"/>
    <w:rsid w:val="00AC2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7">
    <w:name w:val="xl77"/>
    <w:basedOn w:val="Normalny"/>
    <w:rsid w:val="00AC2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AC2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color w:val="FF0000"/>
    </w:rPr>
  </w:style>
  <w:style w:type="paragraph" w:customStyle="1" w:styleId="xl79">
    <w:name w:val="xl79"/>
    <w:basedOn w:val="Normalny"/>
    <w:rsid w:val="00AC271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80">
    <w:name w:val="xl80"/>
    <w:basedOn w:val="Normalny"/>
    <w:rsid w:val="00AC2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Normalny"/>
    <w:rsid w:val="00AC2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2">
    <w:name w:val="xl82"/>
    <w:basedOn w:val="Normalny"/>
    <w:rsid w:val="00AC2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Normalny"/>
    <w:rsid w:val="00AC2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Normalny"/>
    <w:rsid w:val="00AC2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5">
    <w:name w:val="xl85"/>
    <w:basedOn w:val="Normalny"/>
    <w:rsid w:val="00AC2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Normalny"/>
    <w:rsid w:val="00AC2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Normalny"/>
    <w:rsid w:val="00AC2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Normalny"/>
    <w:rsid w:val="00AC2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89">
    <w:name w:val="xl89"/>
    <w:basedOn w:val="Normalny"/>
    <w:rsid w:val="00AC2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AC2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1">
    <w:name w:val="xl91"/>
    <w:basedOn w:val="Normalny"/>
    <w:rsid w:val="00AC2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2">
    <w:name w:val="xl92"/>
    <w:basedOn w:val="Normalny"/>
    <w:rsid w:val="00AC2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3">
    <w:name w:val="xl93"/>
    <w:basedOn w:val="Normalny"/>
    <w:rsid w:val="00AC271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4">
    <w:name w:val="xl94"/>
    <w:basedOn w:val="Normalny"/>
    <w:rsid w:val="00AC2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95">
    <w:name w:val="xl95"/>
    <w:basedOn w:val="Normalny"/>
    <w:rsid w:val="00AC2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96">
    <w:name w:val="xl96"/>
    <w:basedOn w:val="Normalny"/>
    <w:rsid w:val="00AC2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97">
    <w:name w:val="xl97"/>
    <w:basedOn w:val="Normalny"/>
    <w:rsid w:val="00AC2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98">
    <w:name w:val="xl98"/>
    <w:basedOn w:val="Normalny"/>
    <w:rsid w:val="00AC2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0000"/>
    </w:rPr>
  </w:style>
  <w:style w:type="paragraph" w:customStyle="1" w:styleId="xl99">
    <w:name w:val="xl99"/>
    <w:basedOn w:val="Normalny"/>
    <w:rsid w:val="00AC2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color w:val="FF0000"/>
    </w:rPr>
  </w:style>
  <w:style w:type="paragraph" w:customStyle="1" w:styleId="xl100">
    <w:name w:val="xl100"/>
    <w:basedOn w:val="Normalny"/>
    <w:rsid w:val="00AC2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0000"/>
    </w:rPr>
  </w:style>
  <w:style w:type="paragraph" w:customStyle="1" w:styleId="xl101">
    <w:name w:val="xl101"/>
    <w:basedOn w:val="Normalny"/>
    <w:rsid w:val="00AC2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AC2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Normalny"/>
    <w:rsid w:val="00AC2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">
    <w:name w:val="xl104"/>
    <w:basedOn w:val="Normalny"/>
    <w:rsid w:val="00AC2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05">
    <w:name w:val="xl105"/>
    <w:basedOn w:val="Normalny"/>
    <w:rsid w:val="00AC2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rFonts w:ascii="Arial" w:hAnsi="Arial" w:cs="Arial"/>
    </w:rPr>
  </w:style>
  <w:style w:type="paragraph" w:customStyle="1" w:styleId="xl106">
    <w:name w:val="xl106"/>
    <w:basedOn w:val="Normalny"/>
    <w:rsid w:val="00AC2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333333"/>
    </w:rPr>
  </w:style>
  <w:style w:type="paragraph" w:customStyle="1" w:styleId="xl107">
    <w:name w:val="xl107"/>
    <w:basedOn w:val="Normalny"/>
    <w:rsid w:val="00AC271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8">
    <w:name w:val="xl108"/>
    <w:basedOn w:val="Normalny"/>
    <w:rsid w:val="00AC271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Normalny"/>
    <w:rsid w:val="00AC271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10">
    <w:name w:val="xl110"/>
    <w:basedOn w:val="Normalny"/>
    <w:rsid w:val="00AC271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1">
    <w:name w:val="xl111"/>
    <w:basedOn w:val="Normalny"/>
    <w:rsid w:val="00AC271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12">
    <w:name w:val="xl112"/>
    <w:basedOn w:val="Normalny"/>
    <w:rsid w:val="00AC27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13">
    <w:name w:val="xl113"/>
    <w:basedOn w:val="Normalny"/>
    <w:rsid w:val="00AC27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14">
    <w:name w:val="xl114"/>
    <w:basedOn w:val="Normalny"/>
    <w:rsid w:val="00AC271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Normalny"/>
    <w:rsid w:val="00AC271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16">
    <w:name w:val="xl116"/>
    <w:basedOn w:val="Normalny"/>
    <w:rsid w:val="00AC271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7">
    <w:name w:val="xl117"/>
    <w:basedOn w:val="Normalny"/>
    <w:rsid w:val="00AC2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2"/>
      <w:szCs w:val="22"/>
    </w:rPr>
  </w:style>
  <w:style w:type="paragraph" w:customStyle="1" w:styleId="xl118">
    <w:name w:val="xl118"/>
    <w:basedOn w:val="Normalny"/>
    <w:rsid w:val="00AC2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8"/>
      <w:szCs w:val="28"/>
    </w:rPr>
  </w:style>
  <w:style w:type="paragraph" w:customStyle="1" w:styleId="xl119">
    <w:name w:val="xl119"/>
    <w:basedOn w:val="Normalny"/>
    <w:rsid w:val="00AC2719"/>
    <w:pP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20">
    <w:name w:val="xl120"/>
    <w:basedOn w:val="Normalny"/>
    <w:rsid w:val="00AC27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21">
    <w:name w:val="xl121"/>
    <w:basedOn w:val="Normalny"/>
    <w:rsid w:val="00AC2719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2">
    <w:name w:val="xl122"/>
    <w:basedOn w:val="Normalny"/>
    <w:rsid w:val="00AC271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23">
    <w:name w:val="xl123"/>
    <w:basedOn w:val="Normalny"/>
    <w:rsid w:val="00AC2719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24">
    <w:name w:val="xl124"/>
    <w:basedOn w:val="Normalny"/>
    <w:rsid w:val="00AC27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alibri" w:hAnsi="Calibri"/>
      <w:b/>
      <w:bCs/>
      <w:color w:val="000000"/>
      <w:sz w:val="28"/>
      <w:szCs w:val="28"/>
    </w:rPr>
  </w:style>
  <w:style w:type="paragraph" w:customStyle="1" w:styleId="xl125">
    <w:name w:val="xl125"/>
    <w:basedOn w:val="Normalny"/>
    <w:rsid w:val="00AC2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Arial" w:hAnsi="Arial" w:cs="Arial"/>
    </w:rPr>
  </w:style>
  <w:style w:type="paragraph" w:customStyle="1" w:styleId="xl126">
    <w:name w:val="xl126"/>
    <w:basedOn w:val="Normalny"/>
    <w:rsid w:val="00AC271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Arial" w:hAnsi="Arial" w:cs="Arial"/>
    </w:rPr>
  </w:style>
  <w:style w:type="paragraph" w:customStyle="1" w:styleId="xl127">
    <w:name w:val="xl127"/>
    <w:basedOn w:val="Normalny"/>
    <w:rsid w:val="00AC2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3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pia.pl/klej-w-plynie-office-products-50ml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2179</Words>
  <Characters>13074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– FORMULARZ OFERTOWY</vt:lpstr>
    </vt:vector>
  </TitlesOfParts>
  <Company>Hewlett-Packard</Company>
  <LinksUpToDate>false</LinksUpToDate>
  <CharactersWithSpaces>15223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– FORMULARZ OFERTOWY</dc:title>
  <dc:creator>Mariusz</dc:creator>
  <cp:lastModifiedBy>Mariusz Chudek</cp:lastModifiedBy>
  <cp:revision>19</cp:revision>
  <dcterms:created xsi:type="dcterms:W3CDTF">2016-02-01T08:13:00Z</dcterms:created>
  <dcterms:modified xsi:type="dcterms:W3CDTF">2017-03-01T13:28:00Z</dcterms:modified>
</cp:coreProperties>
</file>